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67D" w:rsidRPr="007B1929" w:rsidRDefault="00DD3E9E" w:rsidP="007B1929">
      <w:pPr>
        <w:rPr>
          <w:rFonts w:ascii="Calibri" w:hAnsi="Calibri" w:cs="Calibri"/>
          <w:b/>
          <w:color w:val="000000"/>
          <w:sz w:val="28"/>
          <w:szCs w:val="22"/>
          <w:lang w:eastAsia="en-US"/>
        </w:rPr>
      </w:pPr>
      <w:bookmarkStart w:id="0" w:name="_GoBack"/>
      <w:bookmarkEnd w:id="0"/>
      <w:r>
        <w:rPr>
          <w:rFonts w:ascii="Calibri" w:hAnsi="Calibri" w:cs="Calibri"/>
          <w:b/>
          <w:color w:val="000000"/>
          <w:sz w:val="28"/>
          <w:szCs w:val="22"/>
          <w:lang w:eastAsia="en-US"/>
        </w:rPr>
        <w:t>Draft Proposal of the Article on Climate Change to the Carpathian Convention</w:t>
      </w:r>
    </w:p>
    <w:p w:rsidR="00B8667D" w:rsidRDefault="00B8667D" w:rsidP="007B1929">
      <w:pPr>
        <w:autoSpaceDE w:val="0"/>
        <w:autoSpaceDN w:val="0"/>
        <w:adjustRightInd w:val="0"/>
        <w:ind w:left="720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2C4DE9" w:rsidRPr="00DD3E9E" w:rsidRDefault="002C4DE9" w:rsidP="00DD3E9E">
      <w:p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DD3E9E">
        <w:rPr>
          <w:rFonts w:ascii="Calibri" w:hAnsi="Calibri" w:cs="Calibri"/>
          <w:color w:val="000000"/>
          <w:sz w:val="22"/>
          <w:szCs w:val="22"/>
          <w:lang w:eastAsia="en-US"/>
        </w:rPr>
        <w:t>The Parties</w:t>
      </w:r>
      <w:r w:rsidR="00184F84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DD3E9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taking into consideration the</w:t>
      </w:r>
      <w:r w:rsidR="00320532">
        <w:rPr>
          <w:rFonts w:ascii="Calibri" w:hAnsi="Calibri" w:cs="Calibri"/>
          <w:color w:val="000000"/>
          <w:sz w:val="22"/>
          <w:szCs w:val="22"/>
          <w:lang w:eastAsia="en-US"/>
        </w:rPr>
        <w:t xml:space="preserve"> vulnerability of</w:t>
      </w:r>
      <w:r w:rsidR="00320532" w:rsidRPr="00320532">
        <w:rPr>
          <w:rFonts w:ascii="Calibri" w:hAnsi="Calibri" w:cs="Calibri"/>
          <w:color w:val="000000"/>
          <w:sz w:val="22"/>
          <w:szCs w:val="22"/>
          <w:lang w:eastAsia="en-US"/>
        </w:rPr>
        <w:t xml:space="preserve"> fragi</w:t>
      </w:r>
      <w:r w:rsidR="00320532">
        <w:rPr>
          <w:rFonts w:ascii="Calibri" w:hAnsi="Calibri" w:cs="Calibri"/>
          <w:color w:val="000000"/>
          <w:sz w:val="22"/>
          <w:szCs w:val="22"/>
          <w:lang w:eastAsia="en-US"/>
        </w:rPr>
        <w:t xml:space="preserve">le </w:t>
      </w:r>
      <w:r w:rsidRPr="00DD3E9E">
        <w:rPr>
          <w:rFonts w:ascii="Calibri" w:hAnsi="Calibri" w:cs="Calibri"/>
          <w:color w:val="000000"/>
          <w:sz w:val="22"/>
          <w:szCs w:val="22"/>
          <w:lang w:eastAsia="en-US"/>
        </w:rPr>
        <w:t>mountain ecosystems and exposure of key economic s</w:t>
      </w:r>
      <w:r w:rsidR="00184F84" w:rsidRPr="00184F84">
        <w:rPr>
          <w:rFonts w:ascii="Calibri" w:hAnsi="Calibri" w:cs="Calibri"/>
          <w:color w:val="000000"/>
          <w:sz w:val="22"/>
          <w:szCs w:val="22"/>
          <w:lang w:eastAsia="en-US"/>
        </w:rPr>
        <w:t xml:space="preserve">ectors and mountain communities </w:t>
      </w:r>
      <w:r w:rsidR="00DD3E9E">
        <w:rPr>
          <w:rFonts w:ascii="Calibri" w:hAnsi="Calibri" w:cs="Calibri"/>
          <w:color w:val="000000"/>
          <w:sz w:val="22"/>
          <w:szCs w:val="22"/>
          <w:lang w:eastAsia="en-US"/>
        </w:rPr>
        <w:t xml:space="preserve">to </w:t>
      </w:r>
      <w:r w:rsidR="00184F84" w:rsidRPr="00F6649B">
        <w:rPr>
          <w:rFonts w:ascii="Calibri" w:hAnsi="Calibri" w:cs="Calibri"/>
          <w:color w:val="000000"/>
          <w:sz w:val="22"/>
          <w:szCs w:val="22"/>
          <w:lang w:eastAsia="en-US"/>
        </w:rPr>
        <w:t>climate change</w:t>
      </w:r>
      <w:r w:rsidR="00184F84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DD3E9E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C16AFD" w:rsidRPr="007B1929">
        <w:rPr>
          <w:rFonts w:ascii="Calibri" w:hAnsi="Calibri" w:cs="Calibri"/>
          <w:color w:val="000000"/>
          <w:sz w:val="22"/>
          <w:szCs w:val="22"/>
          <w:lang w:eastAsia="en-US"/>
        </w:rPr>
        <w:t>and the</w:t>
      </w:r>
      <w:r w:rsidR="00BC1713">
        <w:rPr>
          <w:rFonts w:ascii="Calibri" w:hAnsi="Calibri" w:cs="Calibri"/>
          <w:color w:val="000000"/>
          <w:sz w:val="22"/>
          <w:szCs w:val="22"/>
          <w:lang w:eastAsia="en-US"/>
        </w:rPr>
        <w:t xml:space="preserve"> key role mountains play for other</w:t>
      </w:r>
      <w:r w:rsidR="00C16AFD" w:rsidRPr="007B192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territories,</w:t>
      </w:r>
      <w:r w:rsidR="00184F84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  <w:r w:rsidR="0005688B" w:rsidRPr="00DD3E9E">
        <w:rPr>
          <w:rFonts w:ascii="Calibri" w:hAnsi="Calibri" w:cs="Calibri"/>
          <w:color w:val="000000"/>
          <w:sz w:val="22"/>
          <w:szCs w:val="22"/>
          <w:lang w:eastAsia="en-US"/>
        </w:rPr>
        <w:t>shall</w:t>
      </w:r>
      <w:r w:rsidRPr="00DD3E9E">
        <w:rPr>
          <w:rFonts w:ascii="Calibri" w:hAnsi="Calibri" w:cs="Calibri"/>
          <w:color w:val="000000"/>
          <w:sz w:val="22"/>
          <w:szCs w:val="22"/>
          <w:lang w:eastAsia="en-US"/>
        </w:rPr>
        <w:t>:</w:t>
      </w:r>
    </w:p>
    <w:p w:rsidR="002C4DE9" w:rsidRDefault="002C4DE9" w:rsidP="00DD3E9E">
      <w:pPr>
        <w:pStyle w:val="ListParagraph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C16AFD" w:rsidRDefault="00EF2500" w:rsidP="00DD3E9E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C16AFD">
        <w:rPr>
          <w:rFonts w:ascii="Calibri" w:hAnsi="Calibri" w:cs="Calibri"/>
          <w:color w:val="000000"/>
          <w:sz w:val="22"/>
          <w:szCs w:val="22"/>
          <w:lang w:eastAsia="en-US"/>
        </w:rPr>
        <w:t xml:space="preserve">pursue policies aiming at mitigating climate change in all </w:t>
      </w:r>
      <w:r w:rsidR="00C16AFD" w:rsidRPr="00C16AFD">
        <w:rPr>
          <w:rFonts w:ascii="Calibri" w:hAnsi="Calibri" w:cs="Calibri"/>
          <w:color w:val="000000"/>
          <w:sz w:val="22"/>
          <w:szCs w:val="22"/>
          <w:lang w:eastAsia="en-US"/>
        </w:rPr>
        <w:t xml:space="preserve">sectors relevant for the Convention </w:t>
      </w:r>
      <w:r w:rsidRPr="00C16AFD">
        <w:rPr>
          <w:rFonts w:ascii="Calibri" w:hAnsi="Calibri" w:cs="Calibri"/>
          <w:color w:val="000000"/>
          <w:sz w:val="22"/>
          <w:szCs w:val="22"/>
          <w:lang w:eastAsia="en-US"/>
        </w:rPr>
        <w:t>having in mind their interactions</w:t>
      </w:r>
      <w:r w:rsidR="00184F84">
        <w:rPr>
          <w:rFonts w:ascii="Calibri" w:hAnsi="Calibri" w:cs="Calibri"/>
          <w:color w:val="000000"/>
          <w:sz w:val="22"/>
          <w:szCs w:val="22"/>
          <w:lang w:eastAsia="en-US"/>
        </w:rPr>
        <w:t>,</w:t>
      </w:r>
      <w:r w:rsidRPr="00C16AFD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7B1929" w:rsidRPr="00C16AFD" w:rsidRDefault="007B1929" w:rsidP="00DD3E9E">
      <w:pPr>
        <w:pStyle w:val="ListParagraph"/>
        <w:autoSpaceDE w:val="0"/>
        <w:autoSpaceDN w:val="0"/>
        <w:adjustRightInd w:val="0"/>
        <w:ind w:left="144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EF2500" w:rsidRDefault="00EF2500" w:rsidP="00DD3E9E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7B1929">
        <w:rPr>
          <w:rFonts w:ascii="Calibri" w:hAnsi="Calibri" w:cs="Calibri"/>
          <w:color w:val="000000"/>
          <w:sz w:val="22"/>
          <w:szCs w:val="22"/>
          <w:lang w:eastAsia="en-US"/>
        </w:rPr>
        <w:t>pursue policies aiming at climate change adaptation by promoting research and scientific cooperation, cross-sectoral integration, transnational cooperation, awareness</w:t>
      </w:r>
      <w:r w:rsidR="00C16AFD">
        <w:rPr>
          <w:rFonts w:ascii="Calibri" w:hAnsi="Calibri" w:cs="Calibri"/>
          <w:color w:val="000000"/>
          <w:sz w:val="22"/>
          <w:szCs w:val="22"/>
          <w:lang w:eastAsia="en-US"/>
        </w:rPr>
        <w:t xml:space="preserve"> raising,</w:t>
      </w:r>
      <w:r w:rsidRPr="007B192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public participation and coo</w:t>
      </w:r>
      <w:r w:rsidR="00DD3E9E">
        <w:rPr>
          <w:rFonts w:ascii="Calibri" w:hAnsi="Calibri" w:cs="Calibri"/>
          <w:color w:val="000000"/>
          <w:sz w:val="22"/>
          <w:szCs w:val="22"/>
          <w:lang w:eastAsia="en-US"/>
        </w:rPr>
        <w:t>peration of all stakeholders , </w:t>
      </w:r>
      <w:r w:rsidRPr="007B1929">
        <w:rPr>
          <w:rFonts w:ascii="Calibri" w:hAnsi="Calibri" w:cs="Calibri"/>
          <w:color w:val="000000"/>
          <w:sz w:val="22"/>
          <w:szCs w:val="22"/>
          <w:lang w:eastAsia="en-US"/>
        </w:rPr>
        <w:t>and foster local adaptation strategies and measures, especially in the most vulnerable  territories and sectors</w:t>
      </w:r>
      <w:r w:rsidR="00184F84">
        <w:rPr>
          <w:rFonts w:ascii="Calibri" w:hAnsi="Calibri" w:cs="Calibri"/>
          <w:color w:val="000000"/>
          <w:sz w:val="22"/>
          <w:szCs w:val="22"/>
          <w:lang w:eastAsia="en-US"/>
        </w:rPr>
        <w:t>, and</w:t>
      </w:r>
      <w:r w:rsidRPr="007B192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7B1929" w:rsidRPr="007B1929" w:rsidRDefault="007B1929" w:rsidP="00DD3E9E">
      <w:pPr>
        <w:pStyle w:val="ListParagraph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436AA7" w:rsidRPr="007B1929" w:rsidRDefault="0005688B" w:rsidP="00DD3E9E">
      <w:pPr>
        <w:pStyle w:val="ListParagraph"/>
        <w:numPr>
          <w:ilvl w:val="1"/>
          <w:numId w:val="4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  <w:r w:rsidRPr="007B1929">
        <w:rPr>
          <w:rFonts w:ascii="Calibri" w:hAnsi="Calibri" w:cs="Calibri"/>
          <w:color w:val="000000"/>
          <w:sz w:val="22"/>
          <w:szCs w:val="22"/>
          <w:lang w:eastAsia="en-US"/>
        </w:rPr>
        <w:t>underta</w:t>
      </w:r>
      <w:r w:rsidR="00320532">
        <w:rPr>
          <w:rFonts w:ascii="Calibri" w:hAnsi="Calibri" w:cs="Calibri"/>
          <w:color w:val="000000"/>
          <w:sz w:val="22"/>
          <w:szCs w:val="22"/>
          <w:lang w:eastAsia="en-US"/>
        </w:rPr>
        <w:t>ke integrated measures</w:t>
      </w:r>
      <w:r w:rsidRPr="007B192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to reduce the</w:t>
      </w:r>
      <w:r>
        <w:rPr>
          <w:rFonts w:ascii="Calibri" w:hAnsi="Calibri" w:cs="Calibri"/>
          <w:color w:val="000000"/>
          <w:sz w:val="22"/>
          <w:szCs w:val="22"/>
          <w:lang w:eastAsia="en-US"/>
        </w:rPr>
        <w:t xml:space="preserve"> risks and mitigate the effects of </w:t>
      </w:r>
      <w:r w:rsidR="00C16AFD">
        <w:rPr>
          <w:rFonts w:ascii="Calibri" w:hAnsi="Calibri" w:cs="Calibri"/>
          <w:color w:val="000000"/>
          <w:sz w:val="22"/>
          <w:szCs w:val="22"/>
          <w:lang w:eastAsia="en-US"/>
        </w:rPr>
        <w:t xml:space="preserve">climate change, especially </w:t>
      </w:r>
      <w:r w:rsidR="002E497D">
        <w:rPr>
          <w:rFonts w:ascii="Calibri" w:hAnsi="Calibri" w:cs="Calibri"/>
          <w:color w:val="000000"/>
          <w:sz w:val="22"/>
          <w:szCs w:val="22"/>
          <w:lang w:eastAsia="en-US"/>
        </w:rPr>
        <w:t xml:space="preserve">of </w:t>
      </w:r>
      <w:r w:rsidR="00EF2500" w:rsidRPr="007B1929">
        <w:rPr>
          <w:rFonts w:ascii="Calibri" w:hAnsi="Calibri" w:cs="Calibri"/>
          <w:color w:val="000000"/>
          <w:sz w:val="22"/>
          <w:szCs w:val="22"/>
          <w:lang w:eastAsia="en-US"/>
        </w:rPr>
        <w:t>extreme events and natural disasters</w:t>
      </w:r>
      <w:r w:rsidR="00184F84">
        <w:rPr>
          <w:rFonts w:ascii="Calibri" w:hAnsi="Calibri" w:cs="Calibri"/>
          <w:color w:val="000000"/>
          <w:sz w:val="22"/>
          <w:szCs w:val="22"/>
          <w:lang w:eastAsia="en-US"/>
        </w:rPr>
        <w:t xml:space="preserve"> that occur </w:t>
      </w:r>
      <w:r w:rsidR="00EF2500" w:rsidRPr="007B1929">
        <w:rPr>
          <w:rFonts w:ascii="Calibri" w:hAnsi="Calibri" w:cs="Calibri"/>
          <w:color w:val="000000"/>
          <w:sz w:val="22"/>
          <w:szCs w:val="22"/>
          <w:lang w:eastAsia="en-US"/>
        </w:rPr>
        <w:t>with increasing frequency and severity due to climate change</w:t>
      </w:r>
      <w:r w:rsidR="00184F84">
        <w:rPr>
          <w:rFonts w:ascii="Calibri" w:hAnsi="Calibri" w:cs="Calibri"/>
          <w:color w:val="000000"/>
          <w:sz w:val="22"/>
          <w:szCs w:val="22"/>
          <w:lang w:eastAsia="en-US"/>
        </w:rPr>
        <w:t>.</w:t>
      </w:r>
      <w:r w:rsidR="00EF2500" w:rsidRPr="007B1929">
        <w:rPr>
          <w:rFonts w:ascii="Calibri" w:hAnsi="Calibri" w:cs="Calibri"/>
          <w:color w:val="000000"/>
          <w:sz w:val="22"/>
          <w:szCs w:val="22"/>
          <w:lang w:eastAsia="en-US"/>
        </w:rPr>
        <w:t xml:space="preserve"> </w:t>
      </w:r>
    </w:p>
    <w:p w:rsidR="007B1929" w:rsidRDefault="007B1929" w:rsidP="00DD3E9E">
      <w:pPr>
        <w:jc w:val="both"/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7B1929" w:rsidRDefault="007B1929" w:rsidP="00EF2500">
      <w:pPr>
        <w:rPr>
          <w:rFonts w:ascii="Calibri" w:hAnsi="Calibri" w:cs="Calibri"/>
          <w:color w:val="000000"/>
          <w:sz w:val="22"/>
          <w:szCs w:val="22"/>
          <w:lang w:eastAsia="en-US"/>
        </w:rPr>
      </w:pPr>
    </w:p>
    <w:p w:rsidR="007B1929" w:rsidRPr="007B1929" w:rsidRDefault="007B1929" w:rsidP="00DD3E9E">
      <w:pPr>
        <w:pStyle w:val="ListParagraph"/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eastAsia="en-US"/>
        </w:rPr>
      </w:pPr>
    </w:p>
    <w:sectPr w:rsidR="007B1929" w:rsidRPr="007B1929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3CD3"/>
    <w:multiLevelType w:val="hybridMultilevel"/>
    <w:tmpl w:val="DE6A13F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0D5CA6"/>
    <w:multiLevelType w:val="hybridMultilevel"/>
    <w:tmpl w:val="D59A091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EA2663"/>
    <w:multiLevelType w:val="hybridMultilevel"/>
    <w:tmpl w:val="D652BD4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8563D1"/>
    <w:multiLevelType w:val="hybridMultilevel"/>
    <w:tmpl w:val="4E405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500"/>
    <w:rsid w:val="000213CE"/>
    <w:rsid w:val="0005688B"/>
    <w:rsid w:val="00184F84"/>
    <w:rsid w:val="001F0DB9"/>
    <w:rsid w:val="002C4DE9"/>
    <w:rsid w:val="002D00C4"/>
    <w:rsid w:val="002E497D"/>
    <w:rsid w:val="00320532"/>
    <w:rsid w:val="00436AA7"/>
    <w:rsid w:val="006C343D"/>
    <w:rsid w:val="007B1929"/>
    <w:rsid w:val="00B8667D"/>
    <w:rsid w:val="00BC1713"/>
    <w:rsid w:val="00C16AFD"/>
    <w:rsid w:val="00CA1533"/>
    <w:rsid w:val="00DD3E9E"/>
    <w:rsid w:val="00DE29FB"/>
    <w:rsid w:val="00EF2500"/>
    <w:rsid w:val="00F71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C4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4DE9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2C4D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1929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C4DE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C4DE9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basedOn w:val="DefaultParagraphFont"/>
    <w:rsid w:val="002C4D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UNOV</Company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Klaudia Kuras</dc:creator>
  <cp:lastModifiedBy>Klaudia Kuras </cp:lastModifiedBy>
  <cp:revision>2</cp:revision>
  <cp:lastPrinted>2016-10-28T07:08:00Z</cp:lastPrinted>
  <dcterms:created xsi:type="dcterms:W3CDTF">2016-11-08T14:43:00Z</dcterms:created>
  <dcterms:modified xsi:type="dcterms:W3CDTF">2016-11-08T14:43:00Z</dcterms:modified>
</cp:coreProperties>
</file>